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  <w:jc w:val="center"/>
      </w:pPr>
      <w:r>
        <w:t xml:space="preserve">                                                        </w:t>
      </w:r>
    </w:p>
    <w:p w:rsidR="00650E0E" w:rsidRDefault="00B53CDB" w:rsidP="00B53CD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2A084E">
        <w:rPr>
          <w:rFonts w:ascii="Arial" w:hAnsi="Arial" w:cs="Arial"/>
          <w:b/>
          <w:bCs/>
          <w:sz w:val="24"/>
          <w:szCs w:val="24"/>
        </w:rPr>
        <w:t xml:space="preserve">PESQUISA DE PÓS GRADUAÇÃO </w:t>
      </w:r>
    </w:p>
    <w:p w:rsidR="00EA587E" w:rsidRPr="002A084E" w:rsidRDefault="00B53CDB" w:rsidP="00B53CD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2A084E">
        <w:rPr>
          <w:rFonts w:ascii="Arial" w:hAnsi="Arial" w:cs="Arial"/>
          <w:b/>
          <w:bCs/>
          <w:sz w:val="24"/>
          <w:szCs w:val="24"/>
        </w:rPr>
        <w:t xml:space="preserve">EM </w:t>
      </w:r>
      <w:r w:rsidR="00C4375C">
        <w:rPr>
          <w:rFonts w:ascii="Arial" w:hAnsi="Arial" w:cs="Arial"/>
          <w:b/>
          <w:bCs/>
          <w:sz w:val="24"/>
          <w:szCs w:val="24"/>
        </w:rPr>
        <w:t>EDUCAÇÃO ESPECIAL INCLUSIVA</w:t>
      </w:r>
      <w:bookmarkStart w:id="0" w:name="_GoBack"/>
      <w:bookmarkEnd w:id="0"/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53CDB">
        <w:rPr>
          <w:rFonts w:ascii="Arial" w:hAnsi="Arial" w:cs="Arial"/>
          <w:sz w:val="24"/>
          <w:szCs w:val="24"/>
        </w:rPr>
        <w:t>(Faça um resumo das principais disciplina, e envie para o e-mail tcc.itebras@gmail.com, junto com o artigo cientifico)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color w:val="FF0000"/>
          <w:sz w:val="24"/>
          <w:szCs w:val="24"/>
        </w:rPr>
      </w:pPr>
      <w:r w:rsidRPr="00B53CDB">
        <w:rPr>
          <w:rFonts w:ascii="Arial" w:hAnsi="Arial" w:cs="Arial"/>
          <w:color w:val="FF0000"/>
          <w:sz w:val="24"/>
          <w:szCs w:val="24"/>
        </w:rPr>
        <w:t>Observação: solicito que envio junto com artigo, ou seja, no mesmo e</w:t>
      </w:r>
      <w:r w:rsidR="00650E0E">
        <w:rPr>
          <w:rFonts w:ascii="Arial" w:hAnsi="Arial" w:cs="Arial"/>
          <w:color w:val="FF0000"/>
          <w:sz w:val="24"/>
          <w:szCs w:val="24"/>
        </w:rPr>
        <w:t>-</w:t>
      </w:r>
      <w:r w:rsidRPr="00B53CDB">
        <w:rPr>
          <w:rFonts w:ascii="Arial" w:hAnsi="Arial" w:cs="Arial"/>
          <w:color w:val="FF0000"/>
          <w:sz w:val="24"/>
          <w:szCs w:val="24"/>
        </w:rPr>
        <w:t>mail, nunca com e-mail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Default="00B53CDB" w:rsidP="00B53CDB">
      <w:pPr>
        <w:pStyle w:val="SemEspaamento"/>
      </w:pPr>
    </w:p>
    <w:p w:rsidR="00B53CDB" w:rsidRDefault="00B53CDB" w:rsidP="00B53CDB">
      <w:pPr>
        <w:pStyle w:val="SemEspaamento"/>
      </w:pPr>
    </w:p>
    <w:tbl>
      <w:tblPr>
        <w:tblpPr w:leftFromText="141" w:rightFromText="141" w:vertAnchor="page" w:horzAnchor="margin" w:tblpXSpec="center" w:tblpY="4921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C4375C" w:rsidRPr="00B53CDB" w:rsidTr="00EA1530">
        <w:trPr>
          <w:trHeight w:val="30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375C" w:rsidRDefault="00C4375C" w:rsidP="00C4375C">
            <w:pPr>
              <w:pStyle w:val="PargrafodaLista"/>
              <w:numPr>
                <w:ilvl w:val="0"/>
                <w:numId w:val="4"/>
              </w:numPr>
              <w:spacing w:after="0" w:line="240" w:lineRule="auto"/>
            </w:pPr>
            <w:r>
              <w:t xml:space="preserve">História da Educação Especial e Aspectos Sociológicos </w:t>
            </w:r>
          </w:p>
          <w:p w:rsidR="00C4375C" w:rsidRPr="00C4375C" w:rsidRDefault="00C4375C" w:rsidP="00C437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 xml:space="preserve">Contexto Escolar, Currículo e Avaliação na Educação Especial </w:t>
            </w:r>
          </w:p>
          <w:p w:rsidR="00C4375C" w:rsidRPr="00C4375C" w:rsidRDefault="00C4375C" w:rsidP="00C437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Ética e Prática profissional</w:t>
            </w:r>
          </w:p>
          <w:p w:rsidR="00C4375C" w:rsidRPr="00C4375C" w:rsidRDefault="00C4375C" w:rsidP="00C437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Múltiplas Necessidades e Altas Habilidades</w:t>
            </w:r>
          </w:p>
          <w:p w:rsidR="00C4375C" w:rsidRPr="00C4375C" w:rsidRDefault="00C4375C" w:rsidP="00C437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Psicologia, Aspectos Filosóficos na Educação Especial</w:t>
            </w:r>
          </w:p>
          <w:p w:rsidR="00C4375C" w:rsidRPr="00C4375C" w:rsidRDefault="00C4375C" w:rsidP="00C437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 xml:space="preserve">Inclusão de pessoas com necessidades especiais com ênfase em TEA - Autismo </w:t>
            </w:r>
          </w:p>
          <w:p w:rsidR="00C4375C" w:rsidRPr="00C4375C" w:rsidRDefault="00C4375C" w:rsidP="00C437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 xml:space="preserve">TDAH - Transtorno do déficit de atenção e hiperatividade </w:t>
            </w:r>
          </w:p>
          <w:p w:rsidR="00C4375C" w:rsidRPr="00C4375C" w:rsidRDefault="00C4375C" w:rsidP="00C437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AEE – Atendimento Educação Especial</w:t>
            </w:r>
          </w:p>
          <w:p w:rsidR="00C4375C" w:rsidRPr="00C4375C" w:rsidRDefault="00C4375C" w:rsidP="00C437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DI – Deficiência Intelectual</w:t>
            </w:r>
          </w:p>
          <w:p w:rsidR="00C4375C" w:rsidRPr="00C4375C" w:rsidRDefault="00C4375C" w:rsidP="00C437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TA – Transtorno de Aprendizagem</w:t>
            </w:r>
          </w:p>
          <w:p w:rsidR="00C4375C" w:rsidRPr="00C4375C" w:rsidRDefault="00C4375C" w:rsidP="00C437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Tecnologia no contexto Inclusivo</w:t>
            </w:r>
          </w:p>
          <w:p w:rsidR="00C4375C" w:rsidRPr="00E6298C" w:rsidRDefault="00C4375C" w:rsidP="00C43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53CDB" w:rsidRDefault="00B53CDB" w:rsidP="00B53CDB">
      <w:pPr>
        <w:pStyle w:val="SemEspaamento"/>
      </w:pPr>
    </w:p>
    <w:p w:rsidR="00B53CDB" w:rsidRDefault="00B53CDB" w:rsidP="00B53CDB">
      <w:pPr>
        <w:pStyle w:val="SemEspaamento"/>
      </w:pPr>
    </w:p>
    <w:p w:rsidR="00C4375C" w:rsidRDefault="00C4375C" w:rsidP="00B53CDB">
      <w:pPr>
        <w:pStyle w:val="SemEspaamento"/>
      </w:pPr>
    </w:p>
    <w:p w:rsidR="00C4375C" w:rsidRDefault="00C4375C" w:rsidP="00B53CDB">
      <w:pPr>
        <w:pStyle w:val="SemEspaamento"/>
      </w:pPr>
    </w:p>
    <w:p w:rsidR="00EB200E" w:rsidRDefault="00EB200E" w:rsidP="00EA587E">
      <w:pPr>
        <w:pStyle w:val="SemEspaamento"/>
      </w:pPr>
    </w:p>
    <w:p w:rsidR="00F21C93" w:rsidRDefault="00F21C93" w:rsidP="00EA587E">
      <w:pPr>
        <w:pStyle w:val="SemEspaamento"/>
      </w:pPr>
    </w:p>
    <w:p w:rsidR="00F21C93" w:rsidRDefault="00F21C93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864415" w:rsidRDefault="00864415" w:rsidP="00864415">
      <w:pPr>
        <w:pStyle w:val="SemEspaamento"/>
      </w:pPr>
    </w:p>
    <w:sectPr w:rsidR="00864415" w:rsidSect="000613F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622" w:rsidRDefault="004E0622" w:rsidP="000613FB">
      <w:pPr>
        <w:spacing w:after="0" w:line="240" w:lineRule="auto"/>
      </w:pPr>
      <w:r>
        <w:separator/>
      </w:r>
    </w:p>
  </w:endnote>
  <w:endnote w:type="continuationSeparator" w:id="0">
    <w:p w:rsidR="004E0622" w:rsidRDefault="004E0622" w:rsidP="0006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6D9" w:rsidRPr="00A326D9" w:rsidRDefault="00A326D9" w:rsidP="00A326D9">
    <w:pPr>
      <w:pStyle w:val="Rodap"/>
      <w:jc w:val="center"/>
      <w:rPr>
        <w:rFonts w:ascii="Arial" w:hAnsi="Arial" w:cs="Arial"/>
        <w:sz w:val="24"/>
        <w:szCs w:val="24"/>
      </w:rPr>
    </w:pPr>
    <w:r w:rsidRPr="00A326D9">
      <w:rPr>
        <w:rFonts w:ascii="Arial" w:hAnsi="Arial" w:cs="Arial"/>
        <w:sz w:val="24"/>
        <w:szCs w:val="24"/>
      </w:rPr>
      <w:t xml:space="preserve">E-mail: </w:t>
    </w:r>
    <w:r w:rsidR="00497AEF">
      <w:rPr>
        <w:rFonts w:ascii="Arial" w:hAnsi="Arial" w:cs="Arial"/>
        <w:sz w:val="24"/>
        <w:szCs w:val="24"/>
      </w:rPr>
      <w:t>itebras@hotmail.com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622" w:rsidRDefault="004E0622" w:rsidP="000613FB">
      <w:pPr>
        <w:spacing w:after="0" w:line="240" w:lineRule="auto"/>
      </w:pPr>
      <w:r>
        <w:separator/>
      </w:r>
    </w:p>
  </w:footnote>
  <w:footnote w:type="continuationSeparator" w:id="0">
    <w:p w:rsidR="004E0622" w:rsidRDefault="004E0622" w:rsidP="0006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2A" w:rsidRDefault="000128FF" w:rsidP="00A3302A">
    <w:pPr>
      <w:pStyle w:val="Cabealho"/>
      <w:rPr>
        <w:rFonts w:ascii="Arial Black" w:hAnsi="Arial Black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-97155</wp:posOffset>
          </wp:positionV>
          <wp:extent cx="2664460" cy="694055"/>
          <wp:effectExtent l="19050" t="0" r="2540" b="0"/>
          <wp:wrapTight wrapText="bothSides">
            <wp:wrapPolygon edited="0">
              <wp:start x="-154" y="0"/>
              <wp:lineTo x="-154" y="20750"/>
              <wp:lineTo x="21621" y="20750"/>
              <wp:lineTo x="21621" y="0"/>
              <wp:lineTo x="-154" y="0"/>
            </wp:wrapPolygon>
          </wp:wrapTight>
          <wp:docPr id="3" name="Imagem 3" descr="Logo Marca da ITEBRAS  Educacional  - 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rca da ITEBRAS  Educacional  - 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60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587E">
      <w:rPr>
        <w:rFonts w:ascii="Arial Black" w:hAnsi="Arial Black"/>
        <w:b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719A0"/>
    <w:multiLevelType w:val="hybridMultilevel"/>
    <w:tmpl w:val="DF601AEC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A1CF3"/>
    <w:multiLevelType w:val="hybridMultilevel"/>
    <w:tmpl w:val="105ACB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E2F16"/>
    <w:multiLevelType w:val="hybridMultilevel"/>
    <w:tmpl w:val="270A2506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F6D37"/>
    <w:multiLevelType w:val="hybridMultilevel"/>
    <w:tmpl w:val="2AE0251E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FB"/>
    <w:rsid w:val="00011C20"/>
    <w:rsid w:val="000128FF"/>
    <w:rsid w:val="000613FB"/>
    <w:rsid w:val="0010268E"/>
    <w:rsid w:val="00147C8F"/>
    <w:rsid w:val="001778A0"/>
    <w:rsid w:val="002A084E"/>
    <w:rsid w:val="002C4D40"/>
    <w:rsid w:val="00323D20"/>
    <w:rsid w:val="0037270A"/>
    <w:rsid w:val="0047527D"/>
    <w:rsid w:val="00497AEF"/>
    <w:rsid w:val="004E0622"/>
    <w:rsid w:val="004E4339"/>
    <w:rsid w:val="004F5179"/>
    <w:rsid w:val="00650E0E"/>
    <w:rsid w:val="006C56D8"/>
    <w:rsid w:val="006D7570"/>
    <w:rsid w:val="007A16B3"/>
    <w:rsid w:val="007E6F1D"/>
    <w:rsid w:val="00864415"/>
    <w:rsid w:val="00996346"/>
    <w:rsid w:val="00A10AAA"/>
    <w:rsid w:val="00A326D9"/>
    <w:rsid w:val="00A3302A"/>
    <w:rsid w:val="00AF16BA"/>
    <w:rsid w:val="00B53CDB"/>
    <w:rsid w:val="00C4375C"/>
    <w:rsid w:val="00C67BC7"/>
    <w:rsid w:val="00CB2D32"/>
    <w:rsid w:val="00E02D37"/>
    <w:rsid w:val="00E76417"/>
    <w:rsid w:val="00EA587E"/>
    <w:rsid w:val="00EB200E"/>
    <w:rsid w:val="00F21C93"/>
    <w:rsid w:val="00F3350B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CDB51"/>
  <w15:docId w15:val="{EA2C2DCC-108D-460E-ABBB-1C685C45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1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13FB"/>
  </w:style>
  <w:style w:type="paragraph" w:styleId="Rodap">
    <w:name w:val="footer"/>
    <w:basedOn w:val="Normal"/>
    <w:link w:val="RodapChar"/>
    <w:uiPriority w:val="99"/>
    <w:unhideWhenUsed/>
    <w:rsid w:val="000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13FB"/>
  </w:style>
  <w:style w:type="paragraph" w:styleId="Textodebalo">
    <w:name w:val="Balloon Text"/>
    <w:basedOn w:val="Normal"/>
    <w:link w:val="TextodebaloChar"/>
    <w:uiPriority w:val="99"/>
    <w:semiHidden/>
    <w:unhideWhenUsed/>
    <w:rsid w:val="000613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13F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A587E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A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0AAA"/>
    <w:pPr>
      <w:autoSpaceDE w:val="0"/>
      <w:autoSpaceDN w:val="0"/>
      <w:adjustRightInd w:val="0"/>
    </w:pPr>
    <w:rPr>
      <w:rFonts w:ascii="Lucida Fax" w:hAnsi="Lucida Fax" w:cs="Lucida Fax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3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Marcos Moraes O Meu Deus é FIEL</cp:lastModifiedBy>
  <cp:revision>2</cp:revision>
  <cp:lastPrinted>2016-11-29T09:51:00Z</cp:lastPrinted>
  <dcterms:created xsi:type="dcterms:W3CDTF">2020-02-16T13:42:00Z</dcterms:created>
  <dcterms:modified xsi:type="dcterms:W3CDTF">2020-02-16T13:42:00Z</dcterms:modified>
</cp:coreProperties>
</file>